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DA" w:rsidRPr="005D0EDA" w:rsidRDefault="005D0EDA" w:rsidP="001E1D2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 xml:space="preserve">Тимчасова державна допомога дітям, батьки яких ухиляються від сплати аліментів, не мають можливості утримувати дитину або місце їх проживання (перебування) невідоме </w:t>
      </w:r>
    </w:p>
    <w:p w:rsidR="00ED2E72" w:rsidRPr="005D0EDA" w:rsidRDefault="00ED2E72" w:rsidP="001E1D29">
      <w:pPr>
        <w:pStyle w:val="western"/>
        <w:spacing w:before="0" w:beforeAutospacing="0"/>
        <w:rPr>
          <w:lang w:val="uk-UA"/>
        </w:rPr>
      </w:pPr>
      <w:r w:rsidRPr="005D0EDA">
        <w:rPr>
          <w:color w:val="000000"/>
          <w:sz w:val="36"/>
          <w:szCs w:val="36"/>
          <w:lang w:val="uk-UA"/>
        </w:rPr>
        <w:t xml:space="preserve">Відповідно до Сімейного кодекс України від 10.01.2002 № 2947-ІІІ, постанови Кабінету Міністрів України від 22.02.2006 № 189 </w:t>
      </w:r>
      <w:proofErr w:type="spellStart"/>
      <w:r w:rsidRPr="005D0EDA">
        <w:rPr>
          <w:color w:val="000000"/>
          <w:sz w:val="36"/>
          <w:szCs w:val="36"/>
          <w:lang w:val="uk-UA"/>
        </w:rPr>
        <w:t>“Про</w:t>
      </w:r>
      <w:proofErr w:type="spellEnd"/>
      <w:r w:rsidRPr="005D0EDA">
        <w:rPr>
          <w:color w:val="000000"/>
          <w:sz w:val="36"/>
          <w:szCs w:val="36"/>
          <w:lang w:val="uk-UA"/>
        </w:rPr>
        <w:t xml:space="preserve">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</w:t>
      </w:r>
      <w:proofErr w:type="spellStart"/>
      <w:r w:rsidRPr="005D0EDA">
        <w:rPr>
          <w:color w:val="000000"/>
          <w:sz w:val="36"/>
          <w:szCs w:val="36"/>
          <w:lang w:val="uk-UA"/>
        </w:rPr>
        <w:t>невідоме”</w:t>
      </w:r>
      <w:proofErr w:type="spellEnd"/>
      <w:r w:rsidRPr="005D0EDA">
        <w:rPr>
          <w:color w:val="000000"/>
          <w:sz w:val="36"/>
          <w:szCs w:val="36"/>
          <w:lang w:val="uk-UA"/>
        </w:rPr>
        <w:t xml:space="preserve"> та постанови Кабінету Міністрів України від 22.07.2020 № 632 </w:t>
      </w:r>
      <w:proofErr w:type="spellStart"/>
      <w:r w:rsidRPr="005D0EDA">
        <w:rPr>
          <w:color w:val="000000"/>
          <w:sz w:val="36"/>
          <w:szCs w:val="36"/>
          <w:lang w:val="uk-UA"/>
        </w:rPr>
        <w:t>“Деякі</w:t>
      </w:r>
      <w:proofErr w:type="spellEnd"/>
      <w:r w:rsidRPr="005D0EDA">
        <w:rPr>
          <w:color w:val="000000"/>
          <w:sz w:val="36"/>
          <w:szCs w:val="36"/>
          <w:lang w:val="uk-UA"/>
        </w:rPr>
        <w:t xml:space="preserve"> питання виплати державної соціальної </w:t>
      </w:r>
      <w:proofErr w:type="spellStart"/>
      <w:r w:rsidRPr="005D0EDA">
        <w:rPr>
          <w:color w:val="000000"/>
          <w:sz w:val="36"/>
          <w:szCs w:val="36"/>
          <w:lang w:val="uk-UA"/>
        </w:rPr>
        <w:t>допомоги”</w:t>
      </w:r>
      <w:proofErr w:type="spellEnd"/>
      <w:r w:rsidRPr="005D0EDA">
        <w:rPr>
          <w:color w:val="000000"/>
          <w:sz w:val="36"/>
          <w:szCs w:val="36"/>
          <w:lang w:val="uk-UA"/>
        </w:rPr>
        <w:t xml:space="preserve"> допомога надається дітям до 18 років, батьки яких ухиляються від сплати аліментів, не мають можливості утримувати дитину або місце їх проживання чи перебування невідоме.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t>Тимчасова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допомога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призначається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у</w:t>
      </w:r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разі</w:t>
      </w:r>
      <w:proofErr w:type="spellEnd"/>
      <w:r>
        <w:rPr>
          <w:color w:val="000000"/>
          <w:sz w:val="36"/>
          <w:szCs w:val="36"/>
        </w:rPr>
        <w:t xml:space="preserve">, коли: 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t>відомості</w:t>
      </w:r>
      <w:proofErr w:type="spellEnd"/>
      <w:r>
        <w:rPr>
          <w:color w:val="000000"/>
          <w:sz w:val="36"/>
          <w:szCs w:val="36"/>
        </w:rPr>
        <w:t xml:space="preserve"> про одного </w:t>
      </w:r>
      <w:proofErr w:type="spellStart"/>
      <w:r>
        <w:rPr>
          <w:color w:val="000000"/>
          <w:sz w:val="36"/>
          <w:szCs w:val="36"/>
        </w:rPr>
        <w:t>з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батьків</w:t>
      </w:r>
      <w:proofErr w:type="spellEnd"/>
      <w:r>
        <w:rPr>
          <w:color w:val="000000"/>
          <w:sz w:val="36"/>
          <w:szCs w:val="36"/>
        </w:rPr>
        <w:t xml:space="preserve"> (</w:t>
      </w:r>
      <w:proofErr w:type="spellStart"/>
      <w:r>
        <w:rPr>
          <w:color w:val="000000"/>
          <w:sz w:val="36"/>
          <w:szCs w:val="36"/>
        </w:rPr>
        <w:t>платника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color w:val="000000"/>
          <w:sz w:val="36"/>
          <w:szCs w:val="36"/>
        </w:rPr>
        <w:t>ал</w:t>
      </w:r>
      <w:proofErr w:type="gramEnd"/>
      <w:r>
        <w:rPr>
          <w:color w:val="000000"/>
          <w:sz w:val="36"/>
          <w:szCs w:val="36"/>
        </w:rPr>
        <w:t>іментів</w:t>
      </w:r>
      <w:proofErr w:type="spellEnd"/>
      <w:r>
        <w:rPr>
          <w:color w:val="000000"/>
          <w:sz w:val="36"/>
          <w:szCs w:val="36"/>
        </w:rPr>
        <w:t xml:space="preserve">), </w:t>
      </w:r>
      <w:proofErr w:type="spellStart"/>
      <w:r>
        <w:rPr>
          <w:color w:val="000000"/>
          <w:sz w:val="36"/>
          <w:szCs w:val="36"/>
        </w:rPr>
        <w:t>що</w:t>
      </w:r>
      <w:proofErr w:type="spellEnd"/>
      <w:r>
        <w:rPr>
          <w:color w:val="000000"/>
          <w:sz w:val="36"/>
          <w:szCs w:val="36"/>
        </w:rPr>
        <w:t xml:space="preserve"> внесено до </w:t>
      </w:r>
      <w:proofErr w:type="spellStart"/>
      <w:r>
        <w:rPr>
          <w:color w:val="000000"/>
          <w:sz w:val="36"/>
          <w:szCs w:val="36"/>
        </w:rPr>
        <w:t>Єдиного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реєстру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боржників</w:t>
      </w:r>
      <w:proofErr w:type="spellEnd"/>
      <w:r>
        <w:rPr>
          <w:color w:val="000000"/>
          <w:sz w:val="36"/>
          <w:szCs w:val="36"/>
        </w:rPr>
        <w:t xml:space="preserve"> у </w:t>
      </w:r>
      <w:proofErr w:type="spellStart"/>
      <w:r>
        <w:rPr>
          <w:color w:val="000000"/>
          <w:sz w:val="36"/>
          <w:szCs w:val="36"/>
        </w:rPr>
        <w:t>зв’язку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з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несплатою</w:t>
      </w:r>
      <w:proofErr w:type="spellEnd"/>
      <w:r>
        <w:rPr>
          <w:color w:val="000000"/>
          <w:sz w:val="36"/>
          <w:szCs w:val="36"/>
        </w:rPr>
        <w:t xml:space="preserve"> ним </w:t>
      </w:r>
      <w:proofErr w:type="spellStart"/>
      <w:r>
        <w:rPr>
          <w:color w:val="000000"/>
          <w:sz w:val="36"/>
          <w:szCs w:val="36"/>
        </w:rPr>
        <w:t>аліментів</w:t>
      </w:r>
      <w:proofErr w:type="spellEnd"/>
      <w:r>
        <w:rPr>
          <w:color w:val="000000"/>
          <w:sz w:val="36"/>
          <w:szCs w:val="36"/>
        </w:rPr>
        <w:t xml:space="preserve">; 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t>щодо</w:t>
      </w:r>
      <w:proofErr w:type="spellEnd"/>
      <w:r>
        <w:rPr>
          <w:color w:val="000000"/>
          <w:sz w:val="36"/>
          <w:szCs w:val="36"/>
        </w:rPr>
        <w:t xml:space="preserve"> одного </w:t>
      </w:r>
      <w:proofErr w:type="spellStart"/>
      <w:r>
        <w:rPr>
          <w:color w:val="000000"/>
          <w:sz w:val="36"/>
          <w:szCs w:val="36"/>
        </w:rPr>
        <w:t>з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батьків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здійснюється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кримінальне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провадження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або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він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перебуває</w:t>
      </w:r>
      <w:proofErr w:type="spellEnd"/>
      <w:r>
        <w:rPr>
          <w:color w:val="000000"/>
          <w:sz w:val="36"/>
          <w:szCs w:val="36"/>
        </w:rPr>
        <w:t xml:space="preserve"> на </w:t>
      </w:r>
      <w:proofErr w:type="spellStart"/>
      <w:r>
        <w:rPr>
          <w:color w:val="000000"/>
          <w:sz w:val="36"/>
          <w:szCs w:val="36"/>
        </w:rPr>
        <w:t>примусовому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лікуванні</w:t>
      </w:r>
      <w:proofErr w:type="spellEnd"/>
      <w:r>
        <w:rPr>
          <w:color w:val="000000"/>
          <w:sz w:val="36"/>
          <w:szCs w:val="36"/>
        </w:rPr>
        <w:t xml:space="preserve">, у </w:t>
      </w:r>
      <w:proofErr w:type="spellStart"/>
      <w:r>
        <w:rPr>
          <w:color w:val="000000"/>
          <w:sz w:val="36"/>
          <w:szCs w:val="36"/>
        </w:rPr>
        <w:t>місцях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позбавлення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волі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якого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визнано</w:t>
      </w:r>
      <w:proofErr w:type="spellEnd"/>
      <w:r>
        <w:rPr>
          <w:color w:val="000000"/>
          <w:sz w:val="36"/>
          <w:szCs w:val="36"/>
        </w:rPr>
        <w:t xml:space="preserve"> в </w:t>
      </w:r>
      <w:proofErr w:type="spellStart"/>
      <w:r>
        <w:rPr>
          <w:color w:val="000000"/>
          <w:sz w:val="36"/>
          <w:szCs w:val="36"/>
        </w:rPr>
        <w:t>установленому</w:t>
      </w:r>
      <w:proofErr w:type="spellEnd"/>
      <w:r>
        <w:rPr>
          <w:color w:val="000000"/>
          <w:sz w:val="36"/>
          <w:szCs w:val="36"/>
        </w:rPr>
        <w:t xml:space="preserve"> порядку </w:t>
      </w:r>
      <w:proofErr w:type="spellStart"/>
      <w:r>
        <w:rPr>
          <w:color w:val="000000"/>
          <w:sz w:val="36"/>
          <w:szCs w:val="36"/>
        </w:rPr>
        <w:t>недієздатним</w:t>
      </w:r>
      <w:proofErr w:type="spellEnd"/>
      <w:r>
        <w:rPr>
          <w:color w:val="000000"/>
          <w:sz w:val="36"/>
          <w:szCs w:val="36"/>
        </w:rPr>
        <w:t xml:space="preserve">, а </w:t>
      </w:r>
      <w:proofErr w:type="spellStart"/>
      <w:r>
        <w:rPr>
          <w:color w:val="000000"/>
          <w:sz w:val="36"/>
          <w:szCs w:val="36"/>
        </w:rPr>
        <w:t>також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перебуває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на</w:t>
      </w:r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строковій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військовій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службі</w:t>
      </w:r>
      <w:proofErr w:type="spellEnd"/>
      <w:r>
        <w:rPr>
          <w:color w:val="000000"/>
          <w:sz w:val="36"/>
          <w:szCs w:val="36"/>
        </w:rPr>
        <w:t>;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t>місце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проживання</w:t>
      </w:r>
      <w:proofErr w:type="spellEnd"/>
      <w:r>
        <w:rPr>
          <w:color w:val="000000"/>
          <w:sz w:val="36"/>
          <w:szCs w:val="36"/>
        </w:rPr>
        <w:t xml:space="preserve"> (</w:t>
      </w:r>
      <w:proofErr w:type="spellStart"/>
      <w:r>
        <w:rPr>
          <w:color w:val="000000"/>
          <w:sz w:val="36"/>
          <w:szCs w:val="36"/>
        </w:rPr>
        <w:t>перебування</w:t>
      </w:r>
      <w:proofErr w:type="spellEnd"/>
      <w:r>
        <w:rPr>
          <w:color w:val="000000"/>
          <w:sz w:val="36"/>
          <w:szCs w:val="36"/>
        </w:rPr>
        <w:t xml:space="preserve">) одного </w:t>
      </w:r>
      <w:proofErr w:type="spellStart"/>
      <w:r>
        <w:rPr>
          <w:color w:val="000000"/>
          <w:sz w:val="36"/>
          <w:szCs w:val="36"/>
        </w:rPr>
        <w:t>з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батькі</w:t>
      </w:r>
      <w:proofErr w:type="gramStart"/>
      <w:r>
        <w:rPr>
          <w:color w:val="000000"/>
          <w:sz w:val="36"/>
          <w:szCs w:val="36"/>
        </w:rPr>
        <w:t>в</w:t>
      </w:r>
      <w:proofErr w:type="spellEnd"/>
      <w:proofErr w:type="gramEnd"/>
      <w:r>
        <w:rPr>
          <w:color w:val="000000"/>
          <w:sz w:val="36"/>
          <w:szCs w:val="36"/>
        </w:rPr>
        <w:t xml:space="preserve"> не </w:t>
      </w:r>
      <w:proofErr w:type="spellStart"/>
      <w:r>
        <w:rPr>
          <w:color w:val="000000"/>
          <w:sz w:val="36"/>
          <w:szCs w:val="36"/>
        </w:rPr>
        <w:t>встановлено</w:t>
      </w:r>
      <w:proofErr w:type="spellEnd"/>
      <w:r>
        <w:rPr>
          <w:color w:val="000000"/>
          <w:sz w:val="36"/>
          <w:szCs w:val="36"/>
        </w:rPr>
        <w:t>.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lastRenderedPageBreak/>
        <w:t>Тимчасова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допомога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призначається</w:t>
      </w:r>
      <w:proofErr w:type="spellEnd"/>
      <w:r>
        <w:rPr>
          <w:color w:val="000000"/>
          <w:sz w:val="36"/>
          <w:szCs w:val="36"/>
        </w:rPr>
        <w:t xml:space="preserve"> на </w:t>
      </w:r>
      <w:proofErr w:type="spellStart"/>
      <w:r>
        <w:rPr>
          <w:color w:val="000000"/>
          <w:sz w:val="36"/>
          <w:szCs w:val="36"/>
        </w:rPr>
        <w:t>шість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місяців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починаючи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з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місяця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звернення</w:t>
      </w:r>
      <w:proofErr w:type="spellEnd"/>
      <w:r>
        <w:rPr>
          <w:color w:val="000000"/>
          <w:sz w:val="36"/>
          <w:szCs w:val="36"/>
        </w:rPr>
        <w:t>.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t>Допомога</w:t>
      </w:r>
      <w:proofErr w:type="spellEnd"/>
      <w:r>
        <w:rPr>
          <w:color w:val="000000"/>
          <w:sz w:val="36"/>
          <w:szCs w:val="36"/>
        </w:rPr>
        <w:t xml:space="preserve"> не </w:t>
      </w:r>
      <w:proofErr w:type="spellStart"/>
      <w:r>
        <w:rPr>
          <w:color w:val="000000"/>
          <w:sz w:val="36"/>
          <w:szCs w:val="36"/>
        </w:rPr>
        <w:t>призначається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якщо</w:t>
      </w:r>
      <w:proofErr w:type="spellEnd"/>
      <w:r>
        <w:rPr>
          <w:color w:val="000000"/>
          <w:sz w:val="36"/>
          <w:szCs w:val="36"/>
        </w:rPr>
        <w:t>: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t>документи</w:t>
      </w:r>
      <w:proofErr w:type="spellEnd"/>
      <w:r>
        <w:rPr>
          <w:color w:val="000000"/>
          <w:sz w:val="36"/>
          <w:szCs w:val="36"/>
        </w:rPr>
        <w:t xml:space="preserve"> до </w:t>
      </w:r>
      <w:proofErr w:type="gramStart"/>
      <w:r>
        <w:rPr>
          <w:color w:val="000000"/>
          <w:sz w:val="36"/>
          <w:szCs w:val="36"/>
        </w:rPr>
        <w:t>заяви</w:t>
      </w:r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подані</w:t>
      </w:r>
      <w:proofErr w:type="spellEnd"/>
      <w:r>
        <w:rPr>
          <w:color w:val="000000"/>
          <w:sz w:val="36"/>
          <w:szCs w:val="36"/>
        </w:rPr>
        <w:t xml:space="preserve"> не в </w:t>
      </w:r>
      <w:proofErr w:type="spellStart"/>
      <w:r>
        <w:rPr>
          <w:color w:val="000000"/>
          <w:sz w:val="36"/>
          <w:szCs w:val="36"/>
        </w:rPr>
        <w:t>повному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обсязі</w:t>
      </w:r>
      <w:proofErr w:type="spellEnd"/>
      <w:r>
        <w:rPr>
          <w:color w:val="000000"/>
          <w:sz w:val="36"/>
          <w:szCs w:val="36"/>
        </w:rPr>
        <w:t xml:space="preserve">; 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t>виявлено</w:t>
      </w:r>
      <w:proofErr w:type="spellEnd"/>
      <w:r>
        <w:rPr>
          <w:color w:val="000000"/>
          <w:sz w:val="36"/>
          <w:szCs w:val="36"/>
        </w:rPr>
        <w:t xml:space="preserve"> в </w:t>
      </w:r>
      <w:proofErr w:type="spellStart"/>
      <w:r>
        <w:rPr>
          <w:color w:val="000000"/>
          <w:sz w:val="36"/>
          <w:szCs w:val="36"/>
        </w:rPr>
        <w:t>поданих</w:t>
      </w:r>
      <w:proofErr w:type="spellEnd"/>
      <w:r>
        <w:rPr>
          <w:color w:val="000000"/>
          <w:sz w:val="36"/>
          <w:szCs w:val="36"/>
        </w:rPr>
        <w:t xml:space="preserve"> документах </w:t>
      </w:r>
      <w:proofErr w:type="spellStart"/>
      <w:r>
        <w:rPr>
          <w:color w:val="000000"/>
          <w:sz w:val="36"/>
          <w:szCs w:val="36"/>
        </w:rPr>
        <w:t>недостовірну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інформацію</w:t>
      </w:r>
      <w:proofErr w:type="spellEnd"/>
      <w:r>
        <w:rPr>
          <w:color w:val="000000"/>
          <w:sz w:val="36"/>
          <w:szCs w:val="36"/>
        </w:rPr>
        <w:t xml:space="preserve">; 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t>заява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подана</w:t>
      </w:r>
      <w:proofErr w:type="gramEnd"/>
      <w:r>
        <w:rPr>
          <w:color w:val="000000"/>
          <w:sz w:val="36"/>
          <w:szCs w:val="36"/>
        </w:rPr>
        <w:t xml:space="preserve"> особою, яка не </w:t>
      </w:r>
      <w:proofErr w:type="spellStart"/>
      <w:r>
        <w:rPr>
          <w:color w:val="000000"/>
          <w:sz w:val="36"/>
          <w:szCs w:val="36"/>
        </w:rPr>
        <w:t>має</w:t>
      </w:r>
      <w:proofErr w:type="spellEnd"/>
      <w:r>
        <w:rPr>
          <w:color w:val="000000"/>
          <w:sz w:val="36"/>
          <w:szCs w:val="36"/>
        </w:rPr>
        <w:t xml:space="preserve"> права на </w:t>
      </w:r>
      <w:proofErr w:type="spellStart"/>
      <w:r>
        <w:rPr>
          <w:color w:val="000000"/>
          <w:sz w:val="36"/>
          <w:szCs w:val="36"/>
        </w:rPr>
        <w:t>призначення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тимчасової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допомоги</w:t>
      </w:r>
      <w:proofErr w:type="spellEnd"/>
      <w:r>
        <w:rPr>
          <w:color w:val="000000"/>
          <w:sz w:val="36"/>
          <w:szCs w:val="36"/>
        </w:rPr>
        <w:t>;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t>середньомісячний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сукупний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дохід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сім’ї</w:t>
      </w:r>
      <w:proofErr w:type="spellEnd"/>
      <w:r>
        <w:rPr>
          <w:color w:val="000000"/>
          <w:sz w:val="36"/>
          <w:szCs w:val="36"/>
        </w:rPr>
        <w:t xml:space="preserve"> у </w:t>
      </w:r>
      <w:proofErr w:type="spellStart"/>
      <w:r>
        <w:rPr>
          <w:color w:val="000000"/>
          <w:sz w:val="36"/>
          <w:szCs w:val="36"/>
        </w:rPr>
        <w:t>розрахунку</w:t>
      </w:r>
      <w:proofErr w:type="spellEnd"/>
      <w:r>
        <w:rPr>
          <w:color w:val="000000"/>
          <w:sz w:val="36"/>
          <w:szCs w:val="36"/>
        </w:rPr>
        <w:t xml:space="preserve"> на одну особу за </w:t>
      </w:r>
      <w:proofErr w:type="spellStart"/>
      <w:r>
        <w:rPr>
          <w:color w:val="000000"/>
          <w:sz w:val="36"/>
          <w:szCs w:val="36"/>
        </w:rPr>
        <w:t>попередні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шість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місяців</w:t>
      </w:r>
      <w:proofErr w:type="spellEnd"/>
      <w:r>
        <w:rPr>
          <w:color w:val="000000"/>
          <w:sz w:val="36"/>
          <w:szCs w:val="36"/>
        </w:rPr>
        <w:t xml:space="preserve"> (два </w:t>
      </w:r>
      <w:proofErr w:type="spellStart"/>
      <w:r>
        <w:rPr>
          <w:color w:val="000000"/>
          <w:sz w:val="36"/>
          <w:szCs w:val="36"/>
        </w:rPr>
        <w:t>квартали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що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передують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місяцю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який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передує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місяцю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звернення</w:t>
      </w:r>
      <w:proofErr w:type="spellEnd"/>
      <w:r>
        <w:rPr>
          <w:color w:val="000000"/>
          <w:sz w:val="36"/>
          <w:szCs w:val="36"/>
        </w:rPr>
        <w:t xml:space="preserve"> за </w:t>
      </w:r>
      <w:proofErr w:type="spellStart"/>
      <w:r>
        <w:rPr>
          <w:color w:val="000000"/>
          <w:sz w:val="36"/>
          <w:szCs w:val="36"/>
        </w:rPr>
        <w:t>призначенням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тимчасової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допомоги</w:t>
      </w:r>
      <w:proofErr w:type="spellEnd"/>
      <w:r>
        <w:rPr>
          <w:color w:val="000000"/>
          <w:sz w:val="36"/>
          <w:szCs w:val="36"/>
        </w:rPr>
        <w:t xml:space="preserve">) </w:t>
      </w:r>
      <w:proofErr w:type="spellStart"/>
      <w:r>
        <w:rPr>
          <w:color w:val="000000"/>
          <w:sz w:val="36"/>
          <w:szCs w:val="36"/>
        </w:rPr>
        <w:t>перевищує</w:t>
      </w:r>
      <w:proofErr w:type="spellEnd"/>
      <w:r>
        <w:rPr>
          <w:color w:val="000000"/>
          <w:sz w:val="36"/>
          <w:szCs w:val="36"/>
        </w:rPr>
        <w:t xml:space="preserve"> 50 % </w:t>
      </w:r>
      <w:proofErr w:type="spellStart"/>
      <w:r>
        <w:rPr>
          <w:color w:val="000000"/>
          <w:sz w:val="36"/>
          <w:szCs w:val="36"/>
        </w:rPr>
        <w:t>прожиткового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мінімуму</w:t>
      </w:r>
      <w:proofErr w:type="spellEnd"/>
      <w:r>
        <w:rPr>
          <w:color w:val="000000"/>
          <w:sz w:val="36"/>
          <w:szCs w:val="36"/>
        </w:rPr>
        <w:t xml:space="preserve"> для </w:t>
      </w:r>
      <w:proofErr w:type="spellStart"/>
      <w:r>
        <w:rPr>
          <w:color w:val="000000"/>
          <w:sz w:val="36"/>
          <w:szCs w:val="36"/>
        </w:rPr>
        <w:t>дитини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color w:val="000000"/>
          <w:sz w:val="36"/>
          <w:szCs w:val="36"/>
        </w:rPr>
        <w:t>в</w:t>
      </w:r>
      <w:proofErr w:type="gramEnd"/>
      <w:r>
        <w:rPr>
          <w:color w:val="000000"/>
          <w:sz w:val="36"/>
          <w:szCs w:val="36"/>
        </w:rPr>
        <w:t>ідповідного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віку</w:t>
      </w:r>
      <w:proofErr w:type="spellEnd"/>
      <w:r>
        <w:rPr>
          <w:color w:val="000000"/>
          <w:sz w:val="36"/>
          <w:szCs w:val="36"/>
        </w:rPr>
        <w:t>.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b/>
          <w:bCs/>
          <w:sz w:val="36"/>
          <w:szCs w:val="36"/>
        </w:rPr>
        <w:t>Перелік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необхідних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документі</w:t>
      </w:r>
      <w:proofErr w:type="gramStart"/>
      <w:r>
        <w:rPr>
          <w:b/>
          <w:bCs/>
          <w:sz w:val="36"/>
          <w:szCs w:val="36"/>
        </w:rPr>
        <w:t>в</w:t>
      </w:r>
      <w:proofErr w:type="spellEnd"/>
      <w:proofErr w:type="gramEnd"/>
      <w:r>
        <w:rPr>
          <w:b/>
          <w:bCs/>
          <w:sz w:val="36"/>
          <w:szCs w:val="36"/>
        </w:rPr>
        <w:t xml:space="preserve">: 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sz w:val="36"/>
          <w:szCs w:val="36"/>
        </w:rPr>
        <w:t>заява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встановленої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форми</w:t>
      </w:r>
      <w:proofErr w:type="spellEnd"/>
      <w:r>
        <w:rPr>
          <w:sz w:val="36"/>
          <w:szCs w:val="36"/>
        </w:rPr>
        <w:t>;</w:t>
      </w:r>
    </w:p>
    <w:p w:rsidR="00ED2E72" w:rsidRDefault="00ED2E72" w:rsidP="001E1D29">
      <w:pPr>
        <w:pStyle w:val="western"/>
        <w:spacing w:before="0" w:beforeAutospacing="0"/>
      </w:pPr>
      <w:r>
        <w:rPr>
          <w:sz w:val="36"/>
          <w:szCs w:val="36"/>
        </w:rPr>
        <w:t xml:space="preserve">документ, </w:t>
      </w:r>
      <w:proofErr w:type="spellStart"/>
      <w:r>
        <w:rPr>
          <w:sz w:val="36"/>
          <w:szCs w:val="36"/>
        </w:rPr>
        <w:t>що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посвідчує</w:t>
      </w:r>
      <w:proofErr w:type="spellEnd"/>
      <w:r>
        <w:rPr>
          <w:sz w:val="36"/>
          <w:szCs w:val="36"/>
        </w:rPr>
        <w:t xml:space="preserve"> особу;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sz w:val="36"/>
          <w:szCs w:val="36"/>
        </w:rPr>
        <w:t>декларація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про</w:t>
      </w:r>
      <w:proofErr w:type="gramEnd"/>
      <w:r>
        <w:rPr>
          <w:sz w:val="36"/>
          <w:szCs w:val="36"/>
        </w:rPr>
        <w:t xml:space="preserve"> доходи </w:t>
      </w:r>
      <w:proofErr w:type="gramStart"/>
      <w:r>
        <w:rPr>
          <w:sz w:val="36"/>
          <w:szCs w:val="36"/>
        </w:rPr>
        <w:t>та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майновий</w:t>
      </w:r>
      <w:proofErr w:type="spellEnd"/>
      <w:r>
        <w:rPr>
          <w:sz w:val="36"/>
          <w:szCs w:val="36"/>
        </w:rPr>
        <w:t xml:space="preserve"> стан.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b/>
          <w:bCs/>
          <w:sz w:val="36"/>
          <w:szCs w:val="36"/>
        </w:rPr>
        <w:t>Перелік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додаткових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документі</w:t>
      </w:r>
      <w:proofErr w:type="gramStart"/>
      <w:r>
        <w:rPr>
          <w:b/>
          <w:bCs/>
          <w:sz w:val="36"/>
          <w:szCs w:val="36"/>
        </w:rPr>
        <w:t>в</w:t>
      </w:r>
      <w:proofErr w:type="spellEnd"/>
      <w:proofErr w:type="gramEnd"/>
      <w:r>
        <w:rPr>
          <w:b/>
          <w:bCs/>
          <w:sz w:val="36"/>
          <w:szCs w:val="36"/>
        </w:rPr>
        <w:t>:</w:t>
      </w:r>
    </w:p>
    <w:p w:rsidR="00ED2E72" w:rsidRDefault="00ED2E72" w:rsidP="001E1D29">
      <w:pPr>
        <w:pStyle w:val="western"/>
        <w:spacing w:before="0" w:beforeAutospacing="0"/>
      </w:pPr>
      <w:proofErr w:type="spellStart"/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>ішення</w:t>
      </w:r>
      <w:proofErr w:type="spellEnd"/>
      <w:r>
        <w:rPr>
          <w:sz w:val="36"/>
          <w:szCs w:val="36"/>
        </w:rPr>
        <w:t xml:space="preserve"> суду про </w:t>
      </w:r>
      <w:proofErr w:type="spellStart"/>
      <w:r>
        <w:rPr>
          <w:sz w:val="36"/>
          <w:szCs w:val="36"/>
        </w:rPr>
        <w:t>стягнення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одного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батьків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аліментів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дитину</w:t>
      </w:r>
      <w:proofErr w:type="spellEnd"/>
      <w:r>
        <w:rPr>
          <w:sz w:val="36"/>
          <w:szCs w:val="36"/>
        </w:rPr>
        <w:t>;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sz w:val="36"/>
          <w:szCs w:val="36"/>
        </w:rPr>
        <w:t>довідка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відповідної</w:t>
      </w:r>
      <w:proofErr w:type="spellEnd"/>
      <w:r>
        <w:rPr>
          <w:sz w:val="36"/>
          <w:szCs w:val="36"/>
        </w:rPr>
        <w:t xml:space="preserve"> установи про </w:t>
      </w:r>
      <w:proofErr w:type="spellStart"/>
      <w:r>
        <w:rPr>
          <w:sz w:val="36"/>
          <w:szCs w:val="36"/>
        </w:rPr>
        <w:t>здійснення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стосовно</w:t>
      </w:r>
      <w:proofErr w:type="spellEnd"/>
      <w:r>
        <w:rPr>
          <w:sz w:val="36"/>
          <w:szCs w:val="36"/>
        </w:rPr>
        <w:t xml:space="preserve"> одного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батьків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кримінального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провадження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або</w:t>
      </w:r>
      <w:proofErr w:type="spellEnd"/>
      <w:r>
        <w:rPr>
          <w:sz w:val="36"/>
          <w:szCs w:val="36"/>
        </w:rPr>
        <w:t xml:space="preserve"> про </w:t>
      </w:r>
      <w:proofErr w:type="spellStart"/>
      <w:r>
        <w:rPr>
          <w:sz w:val="36"/>
          <w:szCs w:val="36"/>
        </w:rPr>
        <w:t>його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перебування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примусовому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лікуванні</w:t>
      </w:r>
      <w:proofErr w:type="spellEnd"/>
      <w:r>
        <w:rPr>
          <w:sz w:val="36"/>
          <w:szCs w:val="36"/>
        </w:rPr>
        <w:t xml:space="preserve">, у </w:t>
      </w:r>
      <w:proofErr w:type="spellStart"/>
      <w:r>
        <w:rPr>
          <w:sz w:val="36"/>
          <w:szCs w:val="36"/>
        </w:rPr>
        <w:t>місцях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позбавлення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волі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визнання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його</w:t>
      </w:r>
      <w:proofErr w:type="spellEnd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установленому</w:t>
      </w:r>
      <w:proofErr w:type="spellEnd"/>
      <w:r>
        <w:rPr>
          <w:sz w:val="36"/>
          <w:szCs w:val="36"/>
        </w:rPr>
        <w:t xml:space="preserve"> порядку </w:t>
      </w:r>
      <w:proofErr w:type="spellStart"/>
      <w:r>
        <w:rPr>
          <w:sz w:val="36"/>
          <w:szCs w:val="36"/>
        </w:rPr>
        <w:t>недієздатним</w:t>
      </w:r>
      <w:proofErr w:type="spellEnd"/>
      <w:r>
        <w:rPr>
          <w:sz w:val="36"/>
          <w:szCs w:val="36"/>
        </w:rPr>
        <w:t xml:space="preserve">, а </w:t>
      </w:r>
      <w:proofErr w:type="spellStart"/>
      <w:r>
        <w:rPr>
          <w:sz w:val="36"/>
          <w:szCs w:val="36"/>
        </w:rPr>
        <w:t>також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перебування</w:t>
      </w:r>
      <w:proofErr w:type="spellEnd"/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строковій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військовій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службі</w:t>
      </w:r>
      <w:proofErr w:type="spellEnd"/>
      <w:r>
        <w:rPr>
          <w:sz w:val="36"/>
          <w:szCs w:val="36"/>
        </w:rPr>
        <w:t>;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sz w:val="36"/>
          <w:szCs w:val="36"/>
        </w:rPr>
        <w:lastRenderedPageBreak/>
        <w:t>повідомлення</w:t>
      </w:r>
      <w:proofErr w:type="spellEnd"/>
      <w:r>
        <w:rPr>
          <w:sz w:val="36"/>
          <w:szCs w:val="36"/>
        </w:rPr>
        <w:t xml:space="preserve"> органу </w:t>
      </w:r>
      <w:proofErr w:type="spellStart"/>
      <w:r>
        <w:rPr>
          <w:sz w:val="36"/>
          <w:szCs w:val="36"/>
        </w:rPr>
        <w:t>внутрішніх</w:t>
      </w:r>
      <w:proofErr w:type="spellEnd"/>
      <w:r>
        <w:rPr>
          <w:sz w:val="36"/>
          <w:szCs w:val="36"/>
        </w:rPr>
        <w:t xml:space="preserve"> справ про те, </w:t>
      </w:r>
      <w:proofErr w:type="spellStart"/>
      <w:r>
        <w:rPr>
          <w:sz w:val="36"/>
          <w:szCs w:val="36"/>
        </w:rPr>
        <w:t>що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місце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проживання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перебування</w:t>
      </w:r>
      <w:proofErr w:type="spellEnd"/>
      <w:r>
        <w:rPr>
          <w:sz w:val="36"/>
          <w:szCs w:val="36"/>
        </w:rPr>
        <w:t xml:space="preserve">) одного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батьків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дитини</w:t>
      </w:r>
      <w:proofErr w:type="spellEnd"/>
      <w:r>
        <w:rPr>
          <w:sz w:val="36"/>
          <w:szCs w:val="36"/>
        </w:rPr>
        <w:t xml:space="preserve"> не </w:t>
      </w:r>
      <w:proofErr w:type="spellStart"/>
      <w:r>
        <w:rPr>
          <w:sz w:val="36"/>
          <w:szCs w:val="36"/>
        </w:rPr>
        <w:t>встановлено</w:t>
      </w:r>
      <w:proofErr w:type="spellEnd"/>
      <w:r>
        <w:rPr>
          <w:sz w:val="36"/>
          <w:szCs w:val="36"/>
        </w:rPr>
        <w:t>.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b/>
          <w:bCs/>
          <w:color w:val="000000"/>
          <w:sz w:val="36"/>
          <w:szCs w:val="36"/>
        </w:rPr>
        <w:t>Способи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звернення</w:t>
      </w:r>
      <w:proofErr w:type="spellEnd"/>
      <w:r>
        <w:rPr>
          <w:b/>
          <w:bCs/>
          <w:color w:val="000000"/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t>особисто</w:t>
      </w:r>
      <w:proofErr w:type="spellEnd"/>
      <w:r>
        <w:rPr>
          <w:color w:val="000000"/>
          <w:sz w:val="36"/>
          <w:szCs w:val="36"/>
        </w:rPr>
        <w:t xml:space="preserve"> ‒ через </w:t>
      </w:r>
      <w:proofErr w:type="spellStart"/>
      <w:r>
        <w:rPr>
          <w:color w:val="000000"/>
          <w:sz w:val="36"/>
          <w:szCs w:val="36"/>
        </w:rPr>
        <w:t>уповноважених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осіб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виконавчого</w:t>
      </w:r>
      <w:proofErr w:type="spellEnd"/>
      <w:r>
        <w:rPr>
          <w:color w:val="000000"/>
          <w:sz w:val="36"/>
          <w:szCs w:val="36"/>
        </w:rPr>
        <w:t xml:space="preserve"> органу </w:t>
      </w:r>
      <w:proofErr w:type="spellStart"/>
      <w:r>
        <w:rPr>
          <w:color w:val="000000"/>
          <w:sz w:val="36"/>
          <w:szCs w:val="36"/>
        </w:rPr>
        <w:t>сільської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селищної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міської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ради</w:t>
      </w:r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відповідної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територіальної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громади</w:t>
      </w:r>
      <w:proofErr w:type="spellEnd"/>
      <w:r>
        <w:rPr>
          <w:color w:val="000000"/>
          <w:sz w:val="36"/>
          <w:szCs w:val="36"/>
        </w:rPr>
        <w:t xml:space="preserve">; ЦНАП та </w:t>
      </w:r>
      <w:proofErr w:type="spellStart"/>
      <w:r>
        <w:rPr>
          <w:color w:val="000000"/>
          <w:sz w:val="36"/>
          <w:szCs w:val="36"/>
        </w:rPr>
        <w:t>сервісні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центри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обслуговування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громадян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Пенсійного</w:t>
      </w:r>
      <w:proofErr w:type="spellEnd"/>
      <w:r>
        <w:rPr>
          <w:color w:val="000000"/>
          <w:sz w:val="36"/>
          <w:szCs w:val="36"/>
        </w:rPr>
        <w:t xml:space="preserve"> фонду </w:t>
      </w:r>
      <w:proofErr w:type="spellStart"/>
      <w:r>
        <w:rPr>
          <w:color w:val="000000"/>
          <w:sz w:val="36"/>
          <w:szCs w:val="36"/>
        </w:rPr>
        <w:t>України</w:t>
      </w:r>
      <w:proofErr w:type="spellEnd"/>
      <w:r>
        <w:rPr>
          <w:color w:val="000000"/>
          <w:sz w:val="36"/>
          <w:szCs w:val="36"/>
        </w:rPr>
        <w:t>;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color w:val="000000"/>
          <w:sz w:val="36"/>
          <w:szCs w:val="36"/>
        </w:rPr>
        <w:t>дистанційно</w:t>
      </w:r>
      <w:proofErr w:type="spellEnd"/>
      <w:r>
        <w:rPr>
          <w:color w:val="000000"/>
          <w:sz w:val="36"/>
          <w:szCs w:val="36"/>
        </w:rPr>
        <w:t xml:space="preserve"> ‒ через</w:t>
      </w:r>
      <w:r>
        <w:rPr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Портал</w:t>
      </w:r>
      <w:proofErr w:type="gramStart"/>
      <w:r>
        <w:rPr>
          <w:color w:val="000000"/>
          <w:sz w:val="36"/>
          <w:szCs w:val="36"/>
        </w:rPr>
        <w:t>.Д</w:t>
      </w:r>
      <w:proofErr w:type="gramEnd"/>
      <w:r>
        <w:rPr>
          <w:color w:val="000000"/>
          <w:sz w:val="36"/>
          <w:szCs w:val="36"/>
        </w:rPr>
        <w:t>іЯ</w:t>
      </w:r>
      <w:proofErr w:type="spellEnd"/>
      <w:r>
        <w:rPr>
          <w:color w:val="000000"/>
          <w:sz w:val="36"/>
          <w:szCs w:val="36"/>
        </w:rPr>
        <w:t xml:space="preserve">, </w:t>
      </w:r>
      <w:proofErr w:type="spellStart"/>
      <w:r>
        <w:rPr>
          <w:color w:val="000000"/>
          <w:sz w:val="36"/>
          <w:szCs w:val="36"/>
        </w:rPr>
        <w:t>вебпортал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електронних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послуг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Пенсійного</w:t>
      </w:r>
      <w:proofErr w:type="spellEnd"/>
      <w:r>
        <w:rPr>
          <w:color w:val="000000"/>
          <w:sz w:val="36"/>
          <w:szCs w:val="36"/>
        </w:rPr>
        <w:t xml:space="preserve"> фонду </w:t>
      </w:r>
      <w:proofErr w:type="spellStart"/>
      <w:r>
        <w:rPr>
          <w:color w:val="000000"/>
          <w:sz w:val="36"/>
          <w:szCs w:val="36"/>
        </w:rPr>
        <w:t>України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або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мобільний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застосунок</w:t>
      </w:r>
      <w:proofErr w:type="spellEnd"/>
      <w:r>
        <w:rPr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“</w:t>
      </w:r>
      <w:proofErr w:type="spellStart"/>
      <w:r>
        <w:rPr>
          <w:color w:val="000000"/>
          <w:sz w:val="36"/>
          <w:szCs w:val="36"/>
        </w:rPr>
        <w:t>Пенсійний</w:t>
      </w:r>
      <w:proofErr w:type="spellEnd"/>
      <w:r>
        <w:rPr>
          <w:color w:val="000000"/>
          <w:sz w:val="36"/>
          <w:szCs w:val="36"/>
        </w:rPr>
        <w:t xml:space="preserve"> фонд”.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b/>
          <w:bCs/>
          <w:sz w:val="36"/>
          <w:szCs w:val="36"/>
        </w:rPr>
        <w:t>Розмі</w:t>
      </w:r>
      <w:proofErr w:type="gramStart"/>
      <w:r>
        <w:rPr>
          <w:b/>
          <w:bCs/>
          <w:sz w:val="36"/>
          <w:szCs w:val="36"/>
        </w:rPr>
        <w:t>р</w:t>
      </w:r>
      <w:proofErr w:type="spellEnd"/>
      <w:proofErr w:type="gram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допомоги</w:t>
      </w:r>
      <w:proofErr w:type="spellEnd"/>
      <w:r>
        <w:rPr>
          <w:b/>
          <w:bCs/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:rsidR="00ED2E72" w:rsidRDefault="00ED2E72" w:rsidP="001E1D29">
      <w:pPr>
        <w:pStyle w:val="western"/>
        <w:spacing w:before="0" w:beforeAutospacing="0"/>
      </w:pPr>
      <w:proofErr w:type="spellStart"/>
      <w:r>
        <w:rPr>
          <w:sz w:val="36"/>
          <w:szCs w:val="36"/>
        </w:rPr>
        <w:t>дорівнює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>ізниці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між</w:t>
      </w:r>
      <w:proofErr w:type="spellEnd"/>
      <w:r>
        <w:rPr>
          <w:sz w:val="36"/>
          <w:szCs w:val="36"/>
        </w:rPr>
        <w:t xml:space="preserve"> 100 % </w:t>
      </w:r>
      <w:proofErr w:type="spellStart"/>
      <w:r>
        <w:rPr>
          <w:sz w:val="36"/>
          <w:szCs w:val="36"/>
        </w:rPr>
        <w:t>прожиткового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мінімуму</w:t>
      </w:r>
      <w:proofErr w:type="spellEnd"/>
      <w:r>
        <w:rPr>
          <w:sz w:val="36"/>
          <w:szCs w:val="36"/>
        </w:rPr>
        <w:t xml:space="preserve"> для </w:t>
      </w:r>
      <w:proofErr w:type="spellStart"/>
      <w:r>
        <w:rPr>
          <w:sz w:val="36"/>
          <w:szCs w:val="36"/>
        </w:rPr>
        <w:t>дитини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відповідного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віку</w:t>
      </w:r>
      <w:proofErr w:type="spellEnd"/>
      <w:r>
        <w:rPr>
          <w:sz w:val="36"/>
          <w:szCs w:val="36"/>
        </w:rPr>
        <w:t xml:space="preserve"> та </w:t>
      </w:r>
      <w:proofErr w:type="spellStart"/>
      <w:r>
        <w:rPr>
          <w:sz w:val="36"/>
          <w:szCs w:val="36"/>
        </w:rPr>
        <w:t>середньомісячним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сукупним</w:t>
      </w:r>
      <w:proofErr w:type="spellEnd"/>
      <w:r>
        <w:rPr>
          <w:sz w:val="36"/>
          <w:szCs w:val="36"/>
        </w:rPr>
        <w:t xml:space="preserve"> доходом </w:t>
      </w:r>
      <w:proofErr w:type="spellStart"/>
      <w:r>
        <w:rPr>
          <w:sz w:val="36"/>
          <w:szCs w:val="36"/>
        </w:rPr>
        <w:t>сім’ї</w:t>
      </w:r>
      <w:proofErr w:type="spellEnd"/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розрахунку</w:t>
      </w:r>
      <w:proofErr w:type="spellEnd"/>
      <w:r>
        <w:rPr>
          <w:sz w:val="36"/>
          <w:szCs w:val="36"/>
        </w:rPr>
        <w:t xml:space="preserve"> на одну особу за </w:t>
      </w:r>
      <w:proofErr w:type="spellStart"/>
      <w:r>
        <w:rPr>
          <w:sz w:val="36"/>
          <w:szCs w:val="36"/>
        </w:rPr>
        <w:t>попередні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шість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місяців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але</w:t>
      </w:r>
      <w:proofErr w:type="spellEnd"/>
      <w:r>
        <w:rPr>
          <w:sz w:val="36"/>
          <w:szCs w:val="36"/>
        </w:rPr>
        <w:t xml:space="preserve"> не </w:t>
      </w:r>
      <w:proofErr w:type="spellStart"/>
      <w:r>
        <w:rPr>
          <w:sz w:val="36"/>
          <w:szCs w:val="36"/>
        </w:rPr>
        <w:t>менше</w:t>
      </w:r>
      <w:proofErr w:type="spellEnd"/>
      <w:r>
        <w:rPr>
          <w:sz w:val="36"/>
          <w:szCs w:val="36"/>
        </w:rPr>
        <w:t xml:space="preserve"> 50 % </w:t>
      </w:r>
      <w:proofErr w:type="spellStart"/>
      <w:r>
        <w:rPr>
          <w:sz w:val="36"/>
          <w:szCs w:val="36"/>
        </w:rPr>
        <w:t>прожиткового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мінімуму</w:t>
      </w:r>
      <w:proofErr w:type="spellEnd"/>
      <w:r>
        <w:rPr>
          <w:sz w:val="36"/>
          <w:szCs w:val="36"/>
        </w:rPr>
        <w:t xml:space="preserve"> для </w:t>
      </w:r>
      <w:proofErr w:type="spellStart"/>
      <w:r>
        <w:rPr>
          <w:sz w:val="36"/>
          <w:szCs w:val="36"/>
        </w:rPr>
        <w:t>дитини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відповідного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віку</w:t>
      </w:r>
      <w:proofErr w:type="spellEnd"/>
      <w:r>
        <w:rPr>
          <w:sz w:val="36"/>
          <w:szCs w:val="36"/>
        </w:rPr>
        <w:t>.</w:t>
      </w:r>
    </w:p>
    <w:p w:rsidR="00AE5B3D" w:rsidRDefault="00AE5B3D" w:rsidP="001E1D29">
      <w:pPr>
        <w:spacing w:after="100" w:afterAutospacing="1" w:line="240" w:lineRule="auto"/>
      </w:pPr>
    </w:p>
    <w:sectPr w:rsidR="00AE5B3D" w:rsidSect="00AE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72"/>
    <w:rsid w:val="00115364"/>
    <w:rsid w:val="001E1D29"/>
    <w:rsid w:val="005043C3"/>
    <w:rsid w:val="005D0EDA"/>
    <w:rsid w:val="008F17E0"/>
    <w:rsid w:val="00AE5B3D"/>
    <w:rsid w:val="00E274EB"/>
    <w:rsid w:val="00ED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3D"/>
  </w:style>
  <w:style w:type="paragraph" w:styleId="1">
    <w:name w:val="heading 1"/>
    <w:basedOn w:val="a"/>
    <w:link w:val="10"/>
    <w:uiPriority w:val="9"/>
    <w:qFormat/>
    <w:rsid w:val="00ED2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ED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6</cp:revision>
  <dcterms:created xsi:type="dcterms:W3CDTF">2025-07-29T06:01:00Z</dcterms:created>
  <dcterms:modified xsi:type="dcterms:W3CDTF">2025-07-30T05:22:00Z</dcterms:modified>
</cp:coreProperties>
</file>